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D80EB" w14:textId="21B551C2" w:rsidR="00604680" w:rsidRDefault="00604680" w:rsidP="00604680">
      <w:pPr>
        <w:jc w:val="both"/>
      </w:pPr>
      <w:bookmarkStart w:id="0" w:name="_GoBack"/>
      <w:bookmarkEnd w:id="0"/>
      <w:r>
        <w:t xml:space="preserve">Nombre de la Actividad: </w:t>
      </w:r>
      <w:r w:rsidR="008E3BF8">
        <w:t>Unidad de Salud Mental. Hospital Universitario Clínico “San Cecilio”</w:t>
      </w:r>
    </w:p>
    <w:p w14:paraId="578BCFF4" w14:textId="4F659A7C" w:rsidR="00604680" w:rsidRPr="00B171C8" w:rsidRDefault="00604680" w:rsidP="00604680">
      <w:pPr>
        <w:jc w:val="both"/>
        <w:rPr>
          <w:b/>
          <w:bCs/>
        </w:rPr>
      </w:pPr>
      <w:r w:rsidRPr="00B171C8">
        <w:t xml:space="preserve">Prof. Responsable: </w:t>
      </w:r>
      <w:r w:rsidR="00BC0FD4">
        <w:t>José Eduardo Muñoz Negro</w:t>
      </w:r>
    </w:p>
    <w:p w14:paraId="29B5A5E0" w14:textId="77777777" w:rsidR="00604680" w:rsidRPr="00B171C8" w:rsidRDefault="00604680" w:rsidP="00604680">
      <w:pPr>
        <w:jc w:val="both"/>
      </w:pPr>
    </w:p>
    <w:p w14:paraId="0B857DB7" w14:textId="7290D104" w:rsidR="00604680" w:rsidRPr="00661F50" w:rsidRDefault="00604680" w:rsidP="00604680">
      <w:pPr>
        <w:jc w:val="both"/>
      </w:pPr>
      <w:r>
        <w:t>Cargo Clínico</w:t>
      </w:r>
      <w:r w:rsidR="00661F50">
        <w:t xml:space="preserve">: </w:t>
      </w:r>
      <w:r w:rsidR="00BC0FD4">
        <w:t>FEA Psiquiatría</w:t>
      </w:r>
    </w:p>
    <w:p w14:paraId="37E7D2A6" w14:textId="77777777" w:rsidR="00604680" w:rsidRDefault="00604680" w:rsidP="00604680">
      <w:pPr>
        <w:jc w:val="both"/>
      </w:pPr>
    </w:p>
    <w:p w14:paraId="1B349672" w14:textId="47D9DEB3" w:rsidR="00604680" w:rsidRPr="00A82750" w:rsidRDefault="00604680" w:rsidP="00604680">
      <w:pPr>
        <w:jc w:val="both"/>
      </w:pPr>
      <w:r w:rsidRPr="00A82750">
        <w:t>Descripción de la Actividad</w:t>
      </w:r>
      <w:r w:rsidR="00BC0FD4">
        <w:t>: Consulta en Unidad de Salud Mental Zaidín los martes y miércoles de cada semana en horario matinal.</w:t>
      </w:r>
      <w:r w:rsidR="006054DC">
        <w:t xml:space="preserve"> Se trata de un dispositivo de Salud Mental que trabaja en coordinación con AP y otros dispositivos sanitarios y psicosociales. </w:t>
      </w:r>
    </w:p>
    <w:p w14:paraId="2821AB08" w14:textId="4B5FEB71" w:rsidR="00604680" w:rsidRDefault="00604680" w:rsidP="00B171C8">
      <w:pPr>
        <w:jc w:val="both"/>
      </w:pPr>
    </w:p>
    <w:p w14:paraId="6CC25DEB" w14:textId="54EC067F" w:rsidR="00604680" w:rsidRDefault="00604680" w:rsidP="00661F50">
      <w:r>
        <w:br w:type="page"/>
      </w:r>
    </w:p>
    <w:p w14:paraId="3FF35EEA" w14:textId="77777777" w:rsidR="00A82750" w:rsidRPr="00B171C8" w:rsidRDefault="00A82750" w:rsidP="00B171C8">
      <w:pPr>
        <w:jc w:val="both"/>
      </w:pPr>
    </w:p>
    <w:sectPr w:rsidR="00A82750" w:rsidRPr="00B17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tbQ0NDY1Mbc0NjFX0lEKTi0uzszPAykwrAUAJbozJiwAAAA="/>
  </w:docVars>
  <w:rsids>
    <w:rsidRoot w:val="00B171C8"/>
    <w:rsid w:val="00043021"/>
    <w:rsid w:val="0005426E"/>
    <w:rsid w:val="00056F7D"/>
    <w:rsid w:val="00064DE4"/>
    <w:rsid w:val="000669B2"/>
    <w:rsid w:val="00080AD7"/>
    <w:rsid w:val="00085231"/>
    <w:rsid w:val="00091B9C"/>
    <w:rsid w:val="00111167"/>
    <w:rsid w:val="0013244C"/>
    <w:rsid w:val="001553A0"/>
    <w:rsid w:val="00173459"/>
    <w:rsid w:val="001A1238"/>
    <w:rsid w:val="001A2F76"/>
    <w:rsid w:val="001E6F55"/>
    <w:rsid w:val="001F0986"/>
    <w:rsid w:val="00214517"/>
    <w:rsid w:val="00226B15"/>
    <w:rsid w:val="00236B70"/>
    <w:rsid w:val="00262ABB"/>
    <w:rsid w:val="002C58C4"/>
    <w:rsid w:val="002E70D4"/>
    <w:rsid w:val="00301D81"/>
    <w:rsid w:val="0032397F"/>
    <w:rsid w:val="003605D2"/>
    <w:rsid w:val="00392814"/>
    <w:rsid w:val="00451FCE"/>
    <w:rsid w:val="00476ECC"/>
    <w:rsid w:val="00486CDA"/>
    <w:rsid w:val="004A2FFC"/>
    <w:rsid w:val="004A7C21"/>
    <w:rsid w:val="004B07A6"/>
    <w:rsid w:val="004B1350"/>
    <w:rsid w:val="004B5BD2"/>
    <w:rsid w:val="004D7010"/>
    <w:rsid w:val="00512AD9"/>
    <w:rsid w:val="00561EB2"/>
    <w:rsid w:val="005C7B9D"/>
    <w:rsid w:val="005D3CA5"/>
    <w:rsid w:val="005D4540"/>
    <w:rsid w:val="005F2A73"/>
    <w:rsid w:val="00604680"/>
    <w:rsid w:val="006054DC"/>
    <w:rsid w:val="00622275"/>
    <w:rsid w:val="00630FC5"/>
    <w:rsid w:val="00631FA0"/>
    <w:rsid w:val="00661797"/>
    <w:rsid w:val="00661F50"/>
    <w:rsid w:val="00697B13"/>
    <w:rsid w:val="00727F82"/>
    <w:rsid w:val="00764AC3"/>
    <w:rsid w:val="00785817"/>
    <w:rsid w:val="00797A57"/>
    <w:rsid w:val="007B4B84"/>
    <w:rsid w:val="007F4EB3"/>
    <w:rsid w:val="0085477C"/>
    <w:rsid w:val="00854C49"/>
    <w:rsid w:val="0086483E"/>
    <w:rsid w:val="00876AEE"/>
    <w:rsid w:val="008B04CB"/>
    <w:rsid w:val="008B643C"/>
    <w:rsid w:val="008E3BF8"/>
    <w:rsid w:val="008E6982"/>
    <w:rsid w:val="009150E5"/>
    <w:rsid w:val="0092486A"/>
    <w:rsid w:val="00945AE9"/>
    <w:rsid w:val="00947DC2"/>
    <w:rsid w:val="009872B6"/>
    <w:rsid w:val="009A0A7C"/>
    <w:rsid w:val="009D5402"/>
    <w:rsid w:val="009D718A"/>
    <w:rsid w:val="009E10D4"/>
    <w:rsid w:val="009E188D"/>
    <w:rsid w:val="00A036F6"/>
    <w:rsid w:val="00A0461E"/>
    <w:rsid w:val="00A07E17"/>
    <w:rsid w:val="00A35F18"/>
    <w:rsid w:val="00A56D88"/>
    <w:rsid w:val="00A678E8"/>
    <w:rsid w:val="00A82750"/>
    <w:rsid w:val="00AF2645"/>
    <w:rsid w:val="00AF5037"/>
    <w:rsid w:val="00AF5F72"/>
    <w:rsid w:val="00AF69AF"/>
    <w:rsid w:val="00B171C8"/>
    <w:rsid w:val="00B24E27"/>
    <w:rsid w:val="00B86658"/>
    <w:rsid w:val="00BA4134"/>
    <w:rsid w:val="00BC0FD4"/>
    <w:rsid w:val="00BE5B23"/>
    <w:rsid w:val="00C1711C"/>
    <w:rsid w:val="00CA3A04"/>
    <w:rsid w:val="00CA5068"/>
    <w:rsid w:val="00CA6057"/>
    <w:rsid w:val="00CC5C87"/>
    <w:rsid w:val="00CE6F8B"/>
    <w:rsid w:val="00CF0320"/>
    <w:rsid w:val="00CF4C77"/>
    <w:rsid w:val="00D153A1"/>
    <w:rsid w:val="00D818C3"/>
    <w:rsid w:val="00D8666C"/>
    <w:rsid w:val="00DF6DF6"/>
    <w:rsid w:val="00E006F7"/>
    <w:rsid w:val="00E24FCE"/>
    <w:rsid w:val="00E50392"/>
    <w:rsid w:val="00EA0D86"/>
    <w:rsid w:val="00EA30EE"/>
    <w:rsid w:val="00EB106C"/>
    <w:rsid w:val="00EE0A6E"/>
    <w:rsid w:val="00F00C5D"/>
    <w:rsid w:val="00F22F8B"/>
    <w:rsid w:val="00F27603"/>
    <w:rsid w:val="00F40271"/>
    <w:rsid w:val="00F80F13"/>
    <w:rsid w:val="00F969F4"/>
    <w:rsid w:val="00FB5B98"/>
    <w:rsid w:val="00FD0338"/>
    <w:rsid w:val="00FE0033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7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6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46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468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04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Cervilla</dc:creator>
  <cp:lastModifiedBy>Univerisidad de Granada</cp:lastModifiedBy>
  <cp:revision>2</cp:revision>
  <dcterms:created xsi:type="dcterms:W3CDTF">2022-03-04T10:35:00Z</dcterms:created>
  <dcterms:modified xsi:type="dcterms:W3CDTF">2022-03-04T10:35:00Z</dcterms:modified>
</cp:coreProperties>
</file>